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AF87E" w14:textId="77777777"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ДОМ ЗДРАВЉА МЕДВЕЂА</w:t>
      </w:r>
    </w:p>
    <w:p w14:paraId="0D9BCFDF" w14:textId="77777777"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Адреса: Николе Тесле бр.4</w:t>
      </w:r>
    </w:p>
    <w:p w14:paraId="2D82462D" w14:textId="77777777"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16240 Медвеђа</w:t>
      </w:r>
    </w:p>
    <w:p w14:paraId="79CAED9B" w14:textId="77777777" w:rsidR="003C58E7" w:rsidRPr="002454DF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Тел: 016/891-236, 891-605; Факс: 016/891-236</w:t>
      </w:r>
      <w:r w:rsidRPr="00541CD4">
        <w:rPr>
          <w:rFonts w:ascii="Times New Roman" w:hAnsi="Times New Roman" w:cs="Times New Roman"/>
          <w:sz w:val="24"/>
          <w:szCs w:val="24"/>
          <w:lang w:val="sr-Cyrl-CS"/>
        </w:rPr>
        <w:t>, е-мајл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5" w:history="1">
        <w:r w:rsidR="002454DF" w:rsidRPr="002454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pravnik</w:t>
        </w:r>
      </w:hyperlink>
      <w:r w:rsidR="002454DF" w:rsidRPr="002454DF">
        <w:rPr>
          <w:rFonts w:ascii="Times New Roman" w:hAnsi="Times New Roman" w:cs="Times New Roman"/>
          <w:sz w:val="24"/>
          <w:szCs w:val="24"/>
        </w:rPr>
        <w:t>@dzmedvedja.com</w:t>
      </w:r>
    </w:p>
    <w:p w14:paraId="790A5B86" w14:textId="77777777" w:rsidR="003C58E7" w:rsidRPr="002454DF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454DF">
        <w:rPr>
          <w:rFonts w:ascii="Times New Roman" w:hAnsi="Times New Roman" w:cs="Times New Roman"/>
          <w:sz w:val="24"/>
          <w:szCs w:val="24"/>
          <w:lang w:val="ru-RU"/>
        </w:rPr>
        <w:t>М.Б: 17682547, ПИБ: 104969497</w:t>
      </w:r>
    </w:p>
    <w:p w14:paraId="1D662C93" w14:textId="25FF0A92" w:rsidR="003A0670" w:rsidRPr="00CE4B55" w:rsidRDefault="003C58E7" w:rsidP="003A0670">
      <w:pPr>
        <w:rPr>
          <w:lang w:val="sr-Cyrl-R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="00EF472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F63C0">
        <w:rPr>
          <w:rFonts w:ascii="Times New Roman" w:hAnsi="Times New Roman" w:cs="Times New Roman"/>
          <w:sz w:val="24"/>
          <w:szCs w:val="24"/>
          <w:lang w:val="sr-Cyrl-RS"/>
        </w:rPr>
        <w:t xml:space="preserve"> 2/202</w:t>
      </w:r>
      <w:r w:rsidR="00CE4B55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14:paraId="73C8D7D8" w14:textId="3287C6BE" w:rsidR="003C58E7" w:rsidRPr="00CE4B55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2454DF">
        <w:rPr>
          <w:rFonts w:ascii="Times New Roman" w:hAnsi="Times New Roman" w:cs="Times New Roman"/>
          <w:sz w:val="24"/>
          <w:szCs w:val="24"/>
        </w:rPr>
        <w:t xml:space="preserve"> </w:t>
      </w:r>
      <w:r w:rsidR="00E5486B">
        <w:rPr>
          <w:rFonts w:ascii="Times New Roman" w:hAnsi="Times New Roman" w:cs="Times New Roman"/>
          <w:sz w:val="24"/>
          <w:szCs w:val="24"/>
          <w:lang w:val="sr-Latn-RS"/>
        </w:rPr>
        <w:t>35</w:t>
      </w:r>
      <w:r w:rsidR="00CE4B5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14:paraId="7B0D6E81" w14:textId="4C0FD25B" w:rsidR="003C58E7" w:rsidRPr="00CE4B55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Дaтум: </w:t>
      </w:r>
      <w:r w:rsidR="00CE4B55">
        <w:rPr>
          <w:rFonts w:ascii="Times New Roman" w:hAnsi="Times New Roman" w:cs="Times New Roman"/>
          <w:sz w:val="24"/>
          <w:szCs w:val="24"/>
          <w:lang w:val="sr-Cyrl-RS"/>
        </w:rPr>
        <w:t>30.09.024</w:t>
      </w:r>
    </w:p>
    <w:p w14:paraId="4D554093" w14:textId="77777777"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9B2F07" w14:textId="14D702BB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</w:t>
      </w:r>
      <w:r w:rsidR="000F63C0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Закона о јавним набавкама («Службени гласник Републике Србије» број </w:t>
      </w:r>
      <w:r w:rsidR="000F63C0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91/2020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), Директор Дома здравља Медвеђа  доноси  </w:t>
      </w:r>
    </w:p>
    <w:p w14:paraId="0E680167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0A886F" w14:textId="77777777" w:rsidR="003C58E7" w:rsidRPr="00541CD4" w:rsidRDefault="003C58E7" w:rsidP="003C58E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14:paraId="7A20F71E" w14:textId="135F8BD5" w:rsidR="003C58E7" w:rsidRPr="00CE4B55" w:rsidRDefault="003C58E7" w:rsidP="003C58E7">
      <w:pPr>
        <w:pStyle w:val="Heading1"/>
        <w:rPr>
          <w:lang w:val="sr-Cyrl-RS"/>
        </w:rPr>
      </w:pPr>
      <w:r w:rsidRPr="00541CD4">
        <w:t xml:space="preserve">О ПОКРЕТАЊУ  ПОСТУПКА НАБАВКЕ </w:t>
      </w:r>
      <w:r w:rsidR="00CE4B55">
        <w:rPr>
          <w:lang w:val="sr-Cyrl-RS"/>
        </w:rPr>
        <w:t>ЈН У2/024</w:t>
      </w:r>
    </w:p>
    <w:p w14:paraId="5DB53035" w14:textId="77777777" w:rsidR="003C58E7" w:rsidRPr="00541CD4" w:rsidRDefault="003C58E7" w:rsidP="003C5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>ДОМ ЗДРАВЉА</w:t>
      </w: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МЕДВЕЂА</w:t>
      </w:r>
    </w:p>
    <w:p w14:paraId="0B075A44" w14:textId="77777777" w:rsidR="003C58E7" w:rsidRPr="002454DF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Предмет набавке чији се поступак покреће овом одлуком је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набавка </w:t>
      </w:r>
      <w:r w:rsidR="002454DF">
        <w:rPr>
          <w:rFonts w:ascii="Times New Roman" w:hAnsi="Times New Roman" w:cs="Times New Roman"/>
          <w:b/>
          <w:sz w:val="24"/>
          <w:szCs w:val="24"/>
          <w:lang w:val="ru-RU"/>
        </w:rPr>
        <w:t>услуге софтвер за књиговодство</w:t>
      </w:r>
    </w:p>
    <w:p w14:paraId="341EA398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76BD3C" w14:textId="40EF1944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Предвиђена вредност набавке </w:t>
      </w:r>
      <w:r w:rsidR="00E5486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177.500 </w:t>
      </w:r>
      <w:proofErr w:type="spellStart"/>
      <w:r w:rsidRPr="00541CD4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Pr="00541CD4">
        <w:rPr>
          <w:rFonts w:ascii="Times New Roman" w:hAnsi="Times New Roman" w:cs="Times New Roman"/>
          <w:b/>
          <w:sz w:val="24"/>
          <w:szCs w:val="24"/>
        </w:rPr>
        <w:t xml:space="preserve"> ПДВ-а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6446776B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602ECA" w14:textId="1BEFB766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Средства су предвиђена финансијским планом Дома здравља  –  конто</w:t>
      </w:r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r w:rsidR="002454DF">
        <w:rPr>
          <w:rFonts w:ascii="Times New Roman" w:hAnsi="Times New Roman" w:cs="Times New Roman"/>
          <w:sz w:val="24"/>
          <w:szCs w:val="24"/>
          <w:lang w:val="sr-Cyrl-CS"/>
        </w:rPr>
        <w:t>4232</w:t>
      </w:r>
      <w:r w:rsidR="000F63C0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.  </w:t>
      </w:r>
    </w:p>
    <w:p w14:paraId="4AF0034D" w14:textId="3282007C" w:rsidR="003A0670" w:rsidRPr="000F63C0" w:rsidRDefault="003C58E7" w:rsidP="003A0670">
      <w:pPr>
        <w:rPr>
          <w:lang w:val="sr-Cyrl-R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Редни број у плану набавки за </w:t>
      </w:r>
      <w:r w:rsidR="000F63C0">
        <w:rPr>
          <w:rFonts w:ascii="Times New Roman" w:hAnsi="Times New Roman" w:cs="Times New Roman"/>
          <w:sz w:val="24"/>
          <w:szCs w:val="24"/>
          <w:lang w:val="sr-Cyrl-RS"/>
        </w:rPr>
        <w:t>Услуге  2</w:t>
      </w:r>
    </w:p>
    <w:p w14:paraId="74BB8DFE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32E20" w14:textId="51B2E35D" w:rsidR="003C58E7" w:rsidRPr="003841D0" w:rsidRDefault="003C58E7" w:rsidP="003C58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Назив и ознака из општег речника набавке:</w:t>
      </w:r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r w:rsidR="002454DF">
        <w:t xml:space="preserve">48812000-3 </w:t>
      </w:r>
      <w:proofErr w:type="spellStart"/>
      <w:r w:rsidR="002454DF">
        <w:t>Финансијски</w:t>
      </w:r>
      <w:proofErr w:type="spellEnd"/>
      <w:r w:rsidR="002454DF">
        <w:t xml:space="preserve"> </w:t>
      </w:r>
      <w:proofErr w:type="spellStart"/>
      <w:r w:rsidR="002454DF">
        <w:t>информациони</w:t>
      </w:r>
      <w:proofErr w:type="spellEnd"/>
      <w:r w:rsidR="002454DF">
        <w:t xml:space="preserve"> </w:t>
      </w:r>
      <w:proofErr w:type="spellStart"/>
      <w:r w:rsidR="002454DF">
        <w:t>системи</w:t>
      </w:r>
      <w:proofErr w:type="spellEnd"/>
      <w:r w:rsidR="003841D0">
        <w:rPr>
          <w:lang w:val="sr-Cyrl-RS"/>
        </w:rPr>
        <w:t xml:space="preserve"> </w:t>
      </w:r>
      <w:r w:rsidR="00E5486B">
        <w:rPr>
          <w:lang w:val="sr-Latn-RS"/>
        </w:rPr>
        <w:t>177.500,00</w:t>
      </w:r>
      <w:r w:rsidR="003841D0">
        <w:rPr>
          <w:lang w:val="sr-Cyrl-RS"/>
        </w:rPr>
        <w:t xml:space="preserve"> дин </w:t>
      </w:r>
      <w:r w:rsidR="00EF472C">
        <w:rPr>
          <w:lang w:val="sr-Cyrl-RS"/>
        </w:rPr>
        <w:t>нето</w:t>
      </w:r>
    </w:p>
    <w:p w14:paraId="5E4D6E58" w14:textId="77777777" w:rsidR="003C58E7" w:rsidRPr="0058416B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Уговор се закључује на период од 12 месеци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F1550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3174C2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 спроведеном поступку закључује се уговор за предметну набавку на дванаест месеци од дана закључења уговора.</w:t>
      </w:r>
    </w:p>
    <w:p w14:paraId="5358F005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FCDCD7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Поступак</w:t>
      </w:r>
      <w:r w:rsidRPr="00541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>набавке спроводи радник Дома здравља Медвеђа Зоран Илић. Обавезује се да обезбеди конкуренцију позивајући најмање три лица која су према сазнањима   способна да изврше набаку.</w:t>
      </w:r>
    </w:p>
    <w:p w14:paraId="20B0E299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CF1CDCA" w14:textId="77777777" w:rsidR="003C58E7" w:rsidRPr="00541CD4" w:rsidRDefault="003C58E7" w:rsidP="003C58E7">
      <w:pPr>
        <w:rPr>
          <w:rFonts w:ascii="Times New Roman" w:hAnsi="Times New Roman" w:cs="Times New Roman"/>
          <w:sz w:val="24"/>
          <w:szCs w:val="24"/>
        </w:rPr>
      </w:pPr>
    </w:p>
    <w:p w14:paraId="7AECED95" w14:textId="77777777" w:rsidR="003C58E7" w:rsidRPr="00541CD4" w:rsidRDefault="003C58E7" w:rsidP="003C58E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>,</w:t>
      </w:r>
    </w:p>
    <w:p w14:paraId="6E636131" w14:textId="32715BB7" w:rsidR="003C58E7" w:rsidRDefault="003C58E7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Анђелковић</w:t>
      </w:r>
      <w:proofErr w:type="spellEnd"/>
      <w:r w:rsidR="00CC4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1D85A1D" w14:textId="53842C17" w:rsidR="00CC4F2F" w:rsidRDefault="00CC4F2F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9C53A9" w14:textId="5842440C" w:rsidR="00CE4B55" w:rsidRDefault="00CE4B55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396F68" w14:textId="77777777" w:rsidR="00CE4B55" w:rsidRDefault="00CE4B55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E7CD98" w14:textId="4A3C6BD4" w:rsidR="00CC4F2F" w:rsidRDefault="00CC4F2F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B2E7C" w14:textId="77777777" w:rsidR="00CC4F2F" w:rsidRPr="00FA5E5A" w:rsidRDefault="00CC4F2F" w:rsidP="00CC4F2F">
      <w:pPr>
        <w:rPr>
          <w:sz w:val="18"/>
          <w:szCs w:val="18"/>
        </w:rPr>
      </w:pPr>
      <w:r w:rsidRPr="00FA5E5A">
        <w:rPr>
          <w:sz w:val="18"/>
          <w:szCs w:val="18"/>
        </w:rPr>
        <w:lastRenderedPageBreak/>
        <w:t xml:space="preserve">               </w:t>
      </w:r>
      <w:r>
        <w:rPr>
          <w:noProof/>
          <w:sz w:val="18"/>
          <w:szCs w:val="18"/>
          <w:lang w:val="en-US" w:eastAsia="en-US"/>
        </w:rPr>
        <w:drawing>
          <wp:inline distT="0" distB="0" distL="0" distR="0" wp14:anchorId="5DE45D76" wp14:editId="1CE26557">
            <wp:extent cx="590550" cy="4191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E5A">
        <w:rPr>
          <w:sz w:val="18"/>
          <w:szCs w:val="18"/>
        </w:rPr>
        <w:t xml:space="preserve">    </w:t>
      </w:r>
    </w:p>
    <w:p w14:paraId="54932FAD" w14:textId="77777777" w:rsidR="00CC4F2F" w:rsidRPr="00FA7D8B" w:rsidRDefault="00CC4F2F" w:rsidP="00CC4F2F">
      <w:pPr>
        <w:rPr>
          <w:bCs/>
          <w:color w:val="FFFFFF" w:themeColor="background1"/>
          <w:sz w:val="18"/>
          <w:szCs w:val="18"/>
        </w:rPr>
      </w:pPr>
      <w:r w:rsidRPr="00FA5E5A">
        <w:rPr>
          <w:b/>
          <w:bCs/>
          <w:sz w:val="18"/>
          <w:szCs w:val="18"/>
        </w:rPr>
        <w:t xml:space="preserve">             </w:t>
      </w:r>
      <w:proofErr w:type="spellStart"/>
      <w:r w:rsidRPr="00FA5E5A">
        <w:rPr>
          <w:b/>
          <w:bCs/>
          <w:sz w:val="18"/>
          <w:szCs w:val="18"/>
        </w:rPr>
        <w:t>Republika</w:t>
      </w:r>
      <w:proofErr w:type="spellEnd"/>
      <w:r w:rsidRPr="00FA5E5A">
        <w:rPr>
          <w:b/>
          <w:bCs/>
          <w:sz w:val="18"/>
          <w:szCs w:val="18"/>
        </w:rPr>
        <w:t xml:space="preserve"> </w:t>
      </w:r>
      <w:proofErr w:type="spellStart"/>
      <w:r w:rsidRPr="00FA5E5A">
        <w:rPr>
          <w:b/>
          <w:bCs/>
          <w:sz w:val="18"/>
          <w:szCs w:val="18"/>
        </w:rPr>
        <w:t>Srbija</w:t>
      </w:r>
      <w:proofErr w:type="spellEnd"/>
    </w:p>
    <w:p w14:paraId="70A5E628" w14:textId="4694E116" w:rsidR="00CC4F2F" w:rsidRPr="00CE4B55" w:rsidRDefault="00CC4F2F" w:rsidP="00CC4F2F">
      <w:pPr>
        <w:rPr>
          <w:rFonts w:asciiTheme="minorHAnsi" w:hAnsiTheme="minorHAnsi" w:cstheme="minorHAnsi"/>
          <w:sz w:val="16"/>
          <w:szCs w:val="16"/>
          <w:lang w:val="sr-Cyrl-CS"/>
        </w:rPr>
      </w:pPr>
      <w:r w:rsidRPr="00FA5E5A">
        <w:rPr>
          <w:b/>
          <w:bCs/>
          <w:sz w:val="18"/>
          <w:szCs w:val="18"/>
        </w:rPr>
        <w:t xml:space="preserve">       DOM ZDRAVLJA MEDVEDJA</w:t>
      </w:r>
      <w:r w:rsidR="00CE4B55">
        <w:rPr>
          <w:b/>
          <w:bCs/>
          <w:sz w:val="18"/>
          <w:szCs w:val="18"/>
          <w:lang w:val="sr-Cyrl-RS"/>
        </w:rPr>
        <w:t xml:space="preserve">                                  </w:t>
      </w:r>
      <w:r w:rsidRPr="00CE4B55">
        <w:rPr>
          <w:rFonts w:asciiTheme="minorHAnsi" w:hAnsiTheme="minorHAnsi" w:cstheme="minorHAnsi"/>
          <w:sz w:val="16"/>
          <w:szCs w:val="16"/>
        </w:rPr>
        <w:t xml:space="preserve">              </w:t>
      </w:r>
      <w:proofErr w:type="spellStart"/>
      <w:r w:rsidRPr="00CE4B55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CE4B55">
        <w:rPr>
          <w:rFonts w:asciiTheme="minorHAnsi" w:hAnsiTheme="minorHAnsi" w:cstheme="minorHAnsi"/>
          <w:sz w:val="16"/>
          <w:szCs w:val="16"/>
        </w:rPr>
        <w:t xml:space="preserve">: </w:t>
      </w:r>
      <w:r w:rsidR="00EF472C" w:rsidRPr="00CE4B55">
        <w:rPr>
          <w:rFonts w:asciiTheme="minorHAnsi" w:hAnsiTheme="minorHAnsi" w:cstheme="minorHAnsi"/>
          <w:sz w:val="16"/>
          <w:szCs w:val="16"/>
          <w:lang w:val="sr-Cyrl-RS"/>
        </w:rPr>
        <w:t xml:space="preserve"> </w:t>
      </w:r>
      <w:r w:rsidRPr="00CE4B55">
        <w:rPr>
          <w:rFonts w:asciiTheme="minorHAnsi" w:hAnsiTheme="minorHAnsi" w:cstheme="minorHAnsi"/>
          <w:sz w:val="16"/>
          <w:szCs w:val="16"/>
        </w:rPr>
        <w:t xml:space="preserve">    </w:t>
      </w:r>
      <w:r w:rsidR="00E5486B" w:rsidRPr="00CE4B55">
        <w:rPr>
          <w:rFonts w:asciiTheme="minorHAnsi" w:hAnsiTheme="minorHAnsi" w:cstheme="minorHAnsi"/>
          <w:sz w:val="16"/>
          <w:szCs w:val="16"/>
        </w:rPr>
        <w:t>35</w:t>
      </w:r>
      <w:r w:rsidR="00CE4B55" w:rsidRPr="00CE4B55">
        <w:rPr>
          <w:rFonts w:asciiTheme="minorHAnsi" w:hAnsiTheme="minorHAnsi" w:cstheme="minorHAnsi"/>
          <w:sz w:val="16"/>
          <w:szCs w:val="16"/>
          <w:lang w:val="sr-Cyrl-RS"/>
        </w:rPr>
        <w:t>7</w:t>
      </w:r>
      <w:r w:rsidR="00E5486B" w:rsidRPr="00CE4B55">
        <w:rPr>
          <w:rFonts w:asciiTheme="minorHAnsi" w:hAnsiTheme="minorHAnsi" w:cstheme="minorHAnsi"/>
          <w:sz w:val="16"/>
          <w:szCs w:val="16"/>
        </w:rPr>
        <w:t>/1</w:t>
      </w:r>
      <w:r w:rsidRPr="00CE4B55">
        <w:rPr>
          <w:rFonts w:asciiTheme="minorHAnsi" w:hAnsiTheme="minorHAnsi" w:cstheme="minorHAnsi"/>
          <w:sz w:val="16"/>
          <w:szCs w:val="16"/>
        </w:rPr>
        <w:t xml:space="preserve">        </w:t>
      </w:r>
      <w:r w:rsidR="00CE4B55" w:rsidRPr="00CE4B55">
        <w:rPr>
          <w:rFonts w:asciiTheme="minorHAnsi" w:hAnsiTheme="minorHAnsi" w:cstheme="minorHAnsi"/>
          <w:sz w:val="16"/>
          <w:szCs w:val="16"/>
          <w:lang w:val="sr-Cyrl-RS"/>
        </w:rPr>
        <w:t>30.09.024</w:t>
      </w:r>
      <w:r w:rsidRPr="00CE4B55">
        <w:rPr>
          <w:rFonts w:asciiTheme="minorHAnsi" w:hAnsiTheme="minorHAnsi" w:cstheme="minorHAnsi"/>
          <w:sz w:val="16"/>
          <w:szCs w:val="16"/>
        </w:rPr>
        <w:t xml:space="preserve"> god.              M e d v e d j a</w:t>
      </w:r>
    </w:p>
    <w:p w14:paraId="37BB45B2" w14:textId="3FA8BA2F" w:rsidR="00CC4F2F" w:rsidRPr="00CE4B55" w:rsidRDefault="00CC4F2F" w:rsidP="00CC4F2F">
      <w:p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CE4B55">
        <w:rPr>
          <w:rFonts w:asciiTheme="minorHAnsi" w:hAnsiTheme="minorHAnsi" w:cstheme="minorHAnsi"/>
          <w:sz w:val="16"/>
          <w:szCs w:val="16"/>
          <w:lang w:val="sr-Cyrl-CS"/>
        </w:rPr>
        <w:t xml:space="preserve">На основу члана </w:t>
      </w:r>
      <w:r w:rsidR="000F63C0" w:rsidRPr="00CE4B55">
        <w:rPr>
          <w:rFonts w:asciiTheme="minorHAnsi" w:hAnsiTheme="minorHAnsi" w:cstheme="minorHAnsi"/>
          <w:sz w:val="16"/>
          <w:szCs w:val="16"/>
          <w:lang w:val="sr-Cyrl-RS"/>
        </w:rPr>
        <w:t>27</w:t>
      </w:r>
      <w:r w:rsidRPr="00CE4B55">
        <w:rPr>
          <w:rFonts w:asciiTheme="minorHAnsi" w:hAnsiTheme="minorHAnsi" w:cstheme="minorHAnsi"/>
          <w:sz w:val="16"/>
          <w:szCs w:val="16"/>
          <w:lang w:val="sr-Latn-CS"/>
        </w:rPr>
        <w:t>.</w:t>
      </w:r>
      <w:r w:rsidRPr="00CE4B55">
        <w:rPr>
          <w:rFonts w:asciiTheme="minorHAnsi" w:hAnsiTheme="minorHAnsi" w:cstheme="minorHAnsi"/>
          <w:color w:val="FF0000"/>
          <w:sz w:val="16"/>
          <w:szCs w:val="16"/>
          <w:lang w:val="sr-Cyrl-CS"/>
        </w:rPr>
        <w:t xml:space="preserve"> </w:t>
      </w:r>
      <w:r w:rsidRPr="00CE4B55">
        <w:rPr>
          <w:rFonts w:asciiTheme="minorHAnsi" w:hAnsiTheme="minorHAnsi" w:cstheme="minorHAnsi"/>
          <w:sz w:val="16"/>
          <w:szCs w:val="16"/>
          <w:lang w:val="sr-Cyrl-CS"/>
        </w:rPr>
        <w:t>Закона о јавним набавкама (''Сл</w:t>
      </w:r>
      <w:r w:rsidRPr="00CE4B55">
        <w:rPr>
          <w:rFonts w:asciiTheme="minorHAnsi" w:hAnsiTheme="minorHAnsi" w:cstheme="minorHAnsi"/>
          <w:sz w:val="16"/>
          <w:szCs w:val="16"/>
          <w:lang w:val="ru-RU"/>
        </w:rPr>
        <w:t>.</w:t>
      </w:r>
      <w:r w:rsidRPr="00CE4B55">
        <w:rPr>
          <w:rFonts w:asciiTheme="minorHAnsi" w:hAnsiTheme="minorHAnsi" w:cstheme="minorHAnsi"/>
          <w:sz w:val="16"/>
          <w:szCs w:val="16"/>
          <w:lang w:val="sr-Cyrl-CS"/>
        </w:rPr>
        <w:t xml:space="preserve"> гласник РС'' бр. </w:t>
      </w:r>
      <w:r w:rsidR="000F63C0" w:rsidRPr="00CE4B55">
        <w:rPr>
          <w:rFonts w:asciiTheme="minorHAnsi" w:hAnsiTheme="minorHAnsi" w:cstheme="minorHAnsi"/>
          <w:sz w:val="16"/>
          <w:szCs w:val="16"/>
          <w:lang w:val="sr-Cyrl-RS"/>
        </w:rPr>
        <w:t>91/2020</w:t>
      </w:r>
      <w:r w:rsidRPr="00CE4B55">
        <w:rPr>
          <w:rFonts w:asciiTheme="minorHAnsi" w:hAnsiTheme="minorHAnsi" w:cstheme="minorHAnsi"/>
          <w:sz w:val="16"/>
          <w:szCs w:val="16"/>
          <w:lang w:val="sr-Cyrl-CS"/>
        </w:rPr>
        <w:t xml:space="preserve">) директор Дома здравља Медвеђа  доноси </w:t>
      </w:r>
    </w:p>
    <w:p w14:paraId="266D95DB" w14:textId="77777777" w:rsidR="00CC4F2F" w:rsidRPr="00CE4B55" w:rsidRDefault="00CC4F2F" w:rsidP="00CC4F2F">
      <w:pPr>
        <w:jc w:val="center"/>
        <w:rPr>
          <w:rFonts w:asciiTheme="minorHAnsi" w:hAnsiTheme="minorHAnsi" w:cstheme="minorHAnsi"/>
          <w:b/>
          <w:sz w:val="16"/>
          <w:szCs w:val="16"/>
          <w:lang w:val="sr-Cyrl-CS"/>
        </w:rPr>
      </w:pPr>
      <w:r w:rsidRPr="00CE4B55">
        <w:rPr>
          <w:rFonts w:asciiTheme="minorHAnsi" w:hAnsiTheme="minorHAnsi" w:cstheme="minorHAnsi"/>
          <w:b/>
          <w:sz w:val="16"/>
          <w:szCs w:val="16"/>
          <w:lang w:val="sr-Cyrl-CS"/>
        </w:rPr>
        <w:t>О Д Л У К</w:t>
      </w:r>
      <w:r w:rsidRPr="00CE4B55">
        <w:rPr>
          <w:rFonts w:asciiTheme="minorHAnsi" w:hAnsiTheme="minorHAnsi" w:cstheme="minorHAnsi"/>
          <w:b/>
          <w:sz w:val="16"/>
          <w:szCs w:val="16"/>
          <w:lang w:val="ru-RU"/>
        </w:rPr>
        <w:t xml:space="preserve"> </w:t>
      </w:r>
      <w:r w:rsidRPr="00CE4B55">
        <w:rPr>
          <w:rFonts w:asciiTheme="minorHAnsi" w:hAnsiTheme="minorHAnsi" w:cstheme="minorHAnsi"/>
          <w:b/>
          <w:sz w:val="16"/>
          <w:szCs w:val="16"/>
          <w:lang w:val="sr-Cyrl-CS"/>
        </w:rPr>
        <w:t>У</w:t>
      </w:r>
    </w:p>
    <w:p w14:paraId="551AC461" w14:textId="77777777" w:rsidR="00CC4F2F" w:rsidRPr="00CE4B55" w:rsidRDefault="00CC4F2F" w:rsidP="00CC4F2F">
      <w:pPr>
        <w:jc w:val="center"/>
        <w:rPr>
          <w:rFonts w:asciiTheme="minorHAnsi" w:hAnsiTheme="minorHAnsi" w:cstheme="minorHAnsi"/>
          <w:b/>
          <w:sz w:val="16"/>
          <w:szCs w:val="16"/>
          <w:lang w:val="sr-Cyrl-CS"/>
        </w:rPr>
      </w:pPr>
      <w:r w:rsidRPr="00CE4B55">
        <w:rPr>
          <w:rFonts w:asciiTheme="minorHAnsi" w:hAnsiTheme="minorHAnsi" w:cstheme="minorHAnsi"/>
          <w:b/>
          <w:sz w:val="16"/>
          <w:szCs w:val="16"/>
          <w:lang w:val="sr-Cyrl-CS"/>
        </w:rPr>
        <w:t xml:space="preserve">о </w:t>
      </w:r>
      <w:proofErr w:type="spellStart"/>
      <w:r w:rsidRPr="00CE4B55">
        <w:rPr>
          <w:rFonts w:asciiTheme="minorHAnsi" w:hAnsiTheme="minorHAnsi" w:cstheme="minorHAnsi"/>
          <w:b/>
          <w:sz w:val="16"/>
          <w:szCs w:val="16"/>
        </w:rPr>
        <w:t>образовању</w:t>
      </w:r>
      <w:proofErr w:type="spellEnd"/>
      <w:r w:rsidRPr="00CE4B55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CE4B55">
        <w:rPr>
          <w:rFonts w:asciiTheme="minorHAnsi" w:hAnsiTheme="minorHAnsi" w:cstheme="minorHAnsi"/>
          <w:b/>
          <w:sz w:val="16"/>
          <w:szCs w:val="16"/>
        </w:rPr>
        <w:t>комисије</w:t>
      </w:r>
      <w:proofErr w:type="spellEnd"/>
      <w:r w:rsidRPr="00CE4B55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CE4B55">
        <w:rPr>
          <w:rFonts w:asciiTheme="minorHAnsi" w:hAnsiTheme="minorHAnsi" w:cstheme="minorHAnsi"/>
          <w:b/>
          <w:sz w:val="16"/>
          <w:szCs w:val="16"/>
        </w:rPr>
        <w:t>за</w:t>
      </w:r>
      <w:proofErr w:type="spellEnd"/>
      <w:r w:rsidRPr="00CE4B55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CE4B55">
        <w:rPr>
          <w:rFonts w:asciiTheme="minorHAnsi" w:hAnsiTheme="minorHAnsi" w:cstheme="minorHAnsi"/>
          <w:b/>
          <w:sz w:val="16"/>
          <w:szCs w:val="16"/>
        </w:rPr>
        <w:t>набавку</w:t>
      </w:r>
      <w:proofErr w:type="spellEnd"/>
      <w:r w:rsidRPr="00CE4B55">
        <w:rPr>
          <w:rFonts w:asciiTheme="minorHAnsi" w:hAnsiTheme="minorHAnsi" w:cstheme="minorHAnsi"/>
          <w:b/>
          <w:sz w:val="16"/>
          <w:szCs w:val="16"/>
          <w:lang w:val="sr-Cyrl-CS"/>
        </w:rPr>
        <w:t xml:space="preserve"> услуге софтвера за књиговодство</w:t>
      </w:r>
      <w:r w:rsidRPr="00CE4B55">
        <w:rPr>
          <w:rFonts w:asciiTheme="minorHAnsi" w:hAnsiTheme="minorHAnsi" w:cstheme="minorHAnsi"/>
          <w:b/>
          <w:sz w:val="16"/>
          <w:szCs w:val="16"/>
          <w:lang w:val="ru-RU"/>
        </w:rPr>
        <w:t xml:space="preserve"> </w:t>
      </w:r>
      <w:r w:rsidRPr="00CE4B55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912"/>
        <w:gridCol w:w="3240"/>
      </w:tblGrid>
      <w:tr w:rsidR="00CC4F2F" w:rsidRPr="00CE4B55" w14:paraId="4A1043E9" w14:textId="77777777" w:rsidTr="0097500F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DF33A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68F43A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2E29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Мирјана </w:t>
            </w:r>
            <w:r w:rsidRPr="00CE4B55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K</w:t>
            </w: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овинић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39C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председник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Комисије</w:t>
            </w:r>
            <w:proofErr w:type="spellEnd"/>
          </w:p>
        </w:tc>
      </w:tr>
      <w:tr w:rsidR="00CC4F2F" w:rsidRPr="00CE4B55" w14:paraId="2FF34B54" w14:textId="77777777" w:rsidTr="0097500F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A0C1F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F03B" w14:textId="4F67BD90" w:rsidR="00CC4F2F" w:rsidRPr="00CE4B55" w:rsidRDefault="00E5486B" w:rsidP="00E5486B">
            <w:pP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Марина Перишић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1BA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члан комисије</w:t>
            </w:r>
          </w:p>
        </w:tc>
      </w:tr>
      <w:tr w:rsidR="00CC4F2F" w:rsidRPr="00CE4B55" w14:paraId="31187C53" w14:textId="77777777" w:rsidTr="0097500F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9D962E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7332E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Оливера С. Ранчић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F10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члан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Комисије</w:t>
            </w:r>
            <w:proofErr w:type="spellEnd"/>
          </w:p>
        </w:tc>
      </w:tr>
    </w:tbl>
    <w:p w14:paraId="136648E2" w14:textId="77777777" w:rsidR="00CC4F2F" w:rsidRPr="00CE4B55" w:rsidRDefault="00CC4F2F" w:rsidP="00CC4F2F">
      <w:pPr>
        <w:ind w:left="36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CE4B55">
        <w:rPr>
          <w:rFonts w:asciiTheme="minorHAnsi" w:hAnsiTheme="minorHAnsi" w:cstheme="minorHAnsi"/>
          <w:b/>
          <w:sz w:val="16"/>
          <w:szCs w:val="16"/>
          <w:lang w:val="sr-Cyrl-CS"/>
        </w:rPr>
        <w:t xml:space="preserve">       Подаци о јавној набавци</w:t>
      </w:r>
      <w:r w:rsidRPr="00CE4B55">
        <w:rPr>
          <w:rFonts w:asciiTheme="minorHAnsi" w:hAnsiTheme="minorHAnsi" w:cstheme="minorHAnsi"/>
          <w:sz w:val="16"/>
          <w:szCs w:val="16"/>
          <w:lang w:val="sr-Cyrl-CS"/>
        </w:rPr>
        <w:t>: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056"/>
      </w:tblGrid>
      <w:tr w:rsidR="00CC4F2F" w:rsidRPr="00CE4B55" w14:paraId="2A467B7E" w14:textId="77777777" w:rsidTr="0097500F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06B994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0A3470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8614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CE4B5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набавка </w:t>
            </w:r>
          </w:p>
        </w:tc>
      </w:tr>
      <w:tr w:rsidR="00CC4F2F" w:rsidRPr="00CE4B55" w14:paraId="632767D9" w14:textId="77777777" w:rsidTr="0097500F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FC5C86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Врста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поступка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јавне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набавке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7306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набавка на коју се закон не примењује </w:t>
            </w:r>
          </w:p>
        </w:tc>
      </w:tr>
      <w:tr w:rsidR="00CC4F2F" w:rsidRPr="00CE4B55" w14:paraId="508B726C" w14:textId="77777777" w:rsidTr="0097500F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C7D249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Назив и ознака из општег речника набавки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B2E4A" w14:textId="3701D9B2" w:rsidR="00CC4F2F" w:rsidRPr="00CE4B55" w:rsidRDefault="00EF472C" w:rsidP="0097500F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48812000-3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Финансијски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информациони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системи</w:t>
            </w:r>
            <w:proofErr w:type="spellEnd"/>
          </w:p>
        </w:tc>
      </w:tr>
      <w:tr w:rsidR="00CC4F2F" w:rsidRPr="00CE4B55" w14:paraId="49F19F9C" w14:textId="77777777" w:rsidTr="00CE4B55">
        <w:trPr>
          <w:trHeight w:val="689"/>
        </w:trPr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B17327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Процењена вредност јавне набавке </w:t>
            </w:r>
          </w:p>
          <w:p w14:paraId="029B6874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CFFB" w14:textId="00EC79D4" w:rsidR="00CC4F2F" w:rsidRPr="00CE4B55" w:rsidRDefault="00E5486B" w:rsidP="0097500F">
            <w:pPr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CE4B55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177.500,00</w:t>
            </w:r>
            <w:r w:rsidR="00CC4F2F" w:rsidRPr="00CE4B55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 xml:space="preserve">  динара</w:t>
            </w:r>
            <w:r w:rsidR="003841D0" w:rsidRPr="00CE4B55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 xml:space="preserve"> </w:t>
            </w:r>
            <w:r w:rsidR="00EF472C" w:rsidRPr="00CE4B55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нето</w:t>
            </w:r>
          </w:p>
        </w:tc>
      </w:tr>
    </w:tbl>
    <w:p w14:paraId="6ACA7314" w14:textId="22A86804" w:rsidR="00CC4F2F" w:rsidRPr="00CE4B55" w:rsidRDefault="00CC4F2F" w:rsidP="00EF472C">
      <w:pPr>
        <w:jc w:val="both"/>
        <w:rPr>
          <w:rFonts w:asciiTheme="minorHAnsi" w:hAnsiTheme="minorHAnsi" w:cstheme="minorHAnsi"/>
          <w:b/>
          <w:sz w:val="16"/>
          <w:szCs w:val="16"/>
          <w:lang w:val="sr-Cyrl-CS"/>
        </w:rPr>
      </w:pPr>
      <w:r w:rsidRPr="00CE4B55">
        <w:rPr>
          <w:rFonts w:asciiTheme="minorHAnsi" w:hAnsiTheme="minorHAnsi" w:cstheme="minorHAnsi"/>
          <w:sz w:val="16"/>
          <w:szCs w:val="16"/>
        </w:rPr>
        <w:t xml:space="preserve">       </w:t>
      </w:r>
      <w:r w:rsidRPr="00CE4B55">
        <w:rPr>
          <w:rFonts w:asciiTheme="minorHAnsi" w:hAnsiTheme="minorHAnsi" w:cstheme="minorHAnsi"/>
          <w:b/>
          <w:sz w:val="16"/>
          <w:szCs w:val="16"/>
          <w:lang w:val="sr-Cyrl-CS"/>
        </w:rPr>
        <w:t>Оквирни датуми у којима ће спроводити појединачне фазе поступка јавне набавке: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056"/>
      </w:tblGrid>
      <w:tr w:rsidR="00CC4F2F" w:rsidRPr="00CE4B55" w14:paraId="3DE0EEE5" w14:textId="77777777" w:rsidTr="0097500F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F7C58E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14:paraId="0462B6ED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Објављивање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конкурсне документације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4982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Обавештење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о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покретању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поступка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јавне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набавке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мале вредности  у року од 2 дана од доношења одлуке</w:t>
            </w:r>
          </w:p>
        </w:tc>
      </w:tr>
      <w:tr w:rsidR="00CC4F2F" w:rsidRPr="00CE4B55" w14:paraId="52D0DE60" w14:textId="77777777" w:rsidTr="0097500F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39ABE4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Начин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објављивања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4ED4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Обавештење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о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покретању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поступка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и </w:t>
            </w: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потребна</w:t>
            </w:r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документација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биће послати евентуалним понуђачима </w:t>
            </w:r>
          </w:p>
        </w:tc>
      </w:tr>
      <w:tr w:rsidR="00CC4F2F" w:rsidRPr="00CE4B55" w14:paraId="1BD3EFCB" w14:textId="77777777" w:rsidTr="0097500F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EFEE08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  <w:p w14:paraId="5C8B649F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Рок за подношење понуда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1F0C" w14:textId="6352B5EE" w:rsidR="00CC4F2F" w:rsidRPr="00CE4B55" w:rsidRDefault="00CC4F2F" w:rsidP="00CE4B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Рок за подношење понуда је </w:t>
            </w:r>
            <w:r w:rsidR="00CE4B55"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08.10.024</w:t>
            </w:r>
            <w:r w:rsidR="00E5486B"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године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до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09</w:t>
            </w:r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часова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CC4F2F" w:rsidRPr="00CE4B55" w14:paraId="6A533ECE" w14:textId="77777777" w:rsidTr="0097500F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A30FD2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Отварање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понуда</w:t>
            </w:r>
            <w:proofErr w:type="spellEnd"/>
          </w:p>
          <w:p w14:paraId="06A2B34D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3371" w14:textId="22B56123" w:rsidR="00CC4F2F" w:rsidRPr="00CE4B55" w:rsidRDefault="00CC4F2F" w:rsidP="00CE4B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Отварање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понуда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биће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E4B55"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08.10.024</w:t>
            </w:r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године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у </w:t>
            </w: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09,30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часова</w:t>
            </w:r>
            <w:proofErr w:type="spellEnd"/>
          </w:p>
        </w:tc>
      </w:tr>
      <w:tr w:rsidR="00CC4F2F" w:rsidRPr="00CE4B55" w14:paraId="192C7CD3" w14:textId="77777777" w:rsidTr="0097500F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9D4CFD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Рок за доношење одлуке о додели уговора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F4BD2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Одлука о додели уговора биће донета</w:t>
            </w: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најкасније</w:t>
            </w:r>
            <w:r w:rsidRPr="00CE4B5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у року од </w:t>
            </w: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</w:t>
            </w:r>
            <w:r w:rsidRPr="00CE4B5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дана од дана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окончања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>поступка</w:t>
            </w:r>
            <w:proofErr w:type="spellEnd"/>
            <w:r w:rsidRPr="00CE4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C4F2F" w:rsidRPr="00CE4B55" w14:paraId="647714A4" w14:textId="77777777" w:rsidTr="0097500F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BD73B5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14:paraId="310CC46A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Рок за закључење уговора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F24B" w14:textId="77777777" w:rsidR="00CC4F2F" w:rsidRPr="00CE4B55" w:rsidRDefault="00CC4F2F" w:rsidP="0097500F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Уговор ће бити закључен по истеку законских рокова.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</w:tblGrid>
      <w:tr w:rsidR="00CC4F2F" w:rsidRPr="00CE4B55" w14:paraId="40E9EBB5" w14:textId="77777777" w:rsidTr="0097500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49870" w14:textId="77777777" w:rsidR="00CE4B55" w:rsidRDefault="00CC4F2F" w:rsidP="0097500F">
            <w:pPr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CE4B5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 </w:t>
            </w:r>
          </w:p>
          <w:p w14:paraId="0F4935F5" w14:textId="3CBB6A95" w:rsidR="00CC4F2F" w:rsidRPr="00CE4B55" w:rsidRDefault="00CC4F2F" w:rsidP="0097500F">
            <w:pPr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CE4B5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    директор </w:t>
            </w:r>
            <w:r w:rsidR="00CE4B5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 др Драган Анђелковић</w:t>
            </w:r>
          </w:p>
          <w:p w14:paraId="06A79EF8" w14:textId="5281CD76" w:rsidR="00CC4F2F" w:rsidRPr="00CE4B55" w:rsidRDefault="00CC4F2F" w:rsidP="0097500F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4B5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</w:t>
            </w:r>
          </w:p>
          <w:p w14:paraId="678A54F3" w14:textId="77777777" w:rsidR="00CC4F2F" w:rsidRPr="00CE4B55" w:rsidRDefault="00CC4F2F" w:rsidP="0097500F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CE4B55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________________________</w:t>
            </w:r>
          </w:p>
        </w:tc>
      </w:tr>
    </w:tbl>
    <w:p w14:paraId="69045B23" w14:textId="77777777" w:rsidR="00CC4F2F" w:rsidRPr="00CE4B55" w:rsidRDefault="00CC4F2F" w:rsidP="00CC4F2F">
      <w:pPr>
        <w:rPr>
          <w:rFonts w:asciiTheme="minorHAnsi" w:hAnsiTheme="minorHAnsi" w:cstheme="minorHAnsi"/>
          <w:sz w:val="16"/>
          <w:szCs w:val="16"/>
        </w:rPr>
      </w:pPr>
    </w:p>
    <w:p w14:paraId="67294C7E" w14:textId="4E5470AD" w:rsidR="00CC4F2F" w:rsidRPr="00CE4B55" w:rsidRDefault="00CC4F2F" w:rsidP="00CC4F2F">
      <w:pPr>
        <w:tabs>
          <w:tab w:val="left" w:pos="1935"/>
        </w:tabs>
        <w:rPr>
          <w:rFonts w:asciiTheme="minorHAnsi" w:hAnsiTheme="minorHAnsi" w:cstheme="minorHAnsi"/>
          <w:sz w:val="16"/>
          <w:szCs w:val="16"/>
        </w:rPr>
      </w:pPr>
      <w:r w:rsidRPr="00CE4B55">
        <w:rPr>
          <w:rFonts w:asciiTheme="minorHAnsi" w:hAnsiTheme="minorHAnsi" w:cstheme="minorHAnsi"/>
          <w:sz w:val="16"/>
          <w:szCs w:val="16"/>
        </w:rPr>
        <w:br w:type="textWrapping" w:clear="all"/>
      </w:r>
      <w:r w:rsidRPr="00CE4B55">
        <w:rPr>
          <w:rFonts w:asciiTheme="minorHAnsi" w:hAnsiTheme="minorHAnsi" w:cstheme="minorHAnsi"/>
          <w:sz w:val="16"/>
          <w:szCs w:val="16"/>
          <w:lang w:val="sr-Cyrl-CS"/>
        </w:rPr>
        <w:lastRenderedPageBreak/>
        <w:t xml:space="preserve">                                                                                                                                                </w:t>
      </w:r>
    </w:p>
    <w:p w14:paraId="36686480" w14:textId="77777777" w:rsidR="00CC4F2F" w:rsidRPr="00CE4B55" w:rsidRDefault="00CC4F2F" w:rsidP="00CC4F2F">
      <w:pPr>
        <w:rPr>
          <w:rFonts w:asciiTheme="minorHAnsi" w:hAnsiTheme="minorHAnsi" w:cstheme="minorHAnsi"/>
          <w:sz w:val="16"/>
          <w:szCs w:val="16"/>
        </w:rPr>
      </w:pPr>
    </w:p>
    <w:p w14:paraId="0B018F17" w14:textId="2AB3F9C7" w:rsidR="00CC4F2F" w:rsidRPr="00CE4B55" w:rsidRDefault="00CC4F2F" w:rsidP="003C58E7">
      <w:pPr>
        <w:jc w:val="right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558209AE" w14:textId="78BA2F80" w:rsidR="00297E42" w:rsidRPr="00CE4B55" w:rsidRDefault="00297E42" w:rsidP="003C58E7">
      <w:pPr>
        <w:jc w:val="right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19BD32CB" w14:textId="0A5261CD" w:rsidR="00297E42" w:rsidRPr="00CE4B55" w:rsidRDefault="00297E42" w:rsidP="003C58E7">
      <w:pPr>
        <w:jc w:val="right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157EB6F7" w14:textId="393DCBC4" w:rsidR="00297E42" w:rsidRPr="00CE4B55" w:rsidRDefault="00297E42" w:rsidP="003C58E7">
      <w:pPr>
        <w:jc w:val="right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12BEF439" w14:textId="42ABF644" w:rsidR="00297E42" w:rsidRDefault="00297E42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135416" w14:textId="328DB17A" w:rsidR="00297E42" w:rsidRDefault="00297E42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DE54DD" w14:textId="6C6A56F5" w:rsidR="00297E42" w:rsidRDefault="00297E42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96E972" w14:textId="268683C5" w:rsidR="00297E42" w:rsidRDefault="00297E42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79EFBD" w14:textId="0DEEF0F7" w:rsidR="00297E42" w:rsidRDefault="00297E42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9EFC43" w14:textId="5BA2A829" w:rsidR="00297E42" w:rsidRDefault="00297E42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1A0ED4" w14:textId="24B79E01" w:rsidR="00415D19" w:rsidRDefault="00415D19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354EAD" w14:textId="1F18132C" w:rsidR="00415D19" w:rsidRDefault="00415D19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A44E08" w14:textId="2F527AF3" w:rsidR="00415D19" w:rsidRDefault="00415D19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438171" w14:textId="5AC97243" w:rsidR="00415D19" w:rsidRDefault="00415D19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31669A" w14:textId="6B3A2238" w:rsidR="00415D19" w:rsidRDefault="00415D19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3FBD59" w14:textId="77777777" w:rsidR="00415D19" w:rsidRDefault="00415D19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1F71C3" w14:textId="535C309D" w:rsidR="00297E42" w:rsidRDefault="00297E42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C1CAA9" w14:textId="1504B2C0" w:rsidR="00297E42" w:rsidRDefault="00297E42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4A2805" w14:textId="67EE3177" w:rsidR="008C4C8F" w:rsidRDefault="008C4C8F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C8091" w14:textId="070D0875" w:rsidR="008C4C8F" w:rsidRDefault="008C4C8F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0A1273" w14:textId="0F72841F" w:rsidR="008C4C8F" w:rsidRDefault="008C4C8F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435189" w14:textId="2C9BB80F" w:rsidR="008C4C8F" w:rsidRDefault="008C4C8F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F0CF45" w14:textId="6D4C7044" w:rsidR="008C4C8F" w:rsidRDefault="008C4C8F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7BD79E" w14:textId="320B8611" w:rsidR="008C4C8F" w:rsidRDefault="008C4C8F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230074" w14:textId="77777777" w:rsidR="008C4C8F" w:rsidRDefault="008C4C8F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8297D4" w14:textId="77777777" w:rsidR="00297E42" w:rsidRDefault="00297E42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758D43" w14:textId="77777777" w:rsidR="00CC4F2F" w:rsidRDefault="00CC4F2F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B89701" w14:textId="173EB5FD" w:rsidR="003A0670" w:rsidRPr="00A61F6E" w:rsidRDefault="003C58E7" w:rsidP="003A0670">
      <w:pPr>
        <w:rPr>
          <w:lang w:val="sr-Cyrl-R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ОБРАЗАЦ ПОНУДЕ: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</w:rPr>
        <w:tab/>
      </w:r>
      <w:r w:rsidR="00415D19">
        <w:rPr>
          <w:lang w:val="sr-Cyrl-RS"/>
        </w:rPr>
        <w:t>У 2/202</w:t>
      </w:r>
      <w:r w:rsidR="009551A1">
        <w:rPr>
          <w:lang w:val="sr-Cyrl-RS"/>
        </w:rPr>
        <w:t>3</w:t>
      </w:r>
    </w:p>
    <w:p w14:paraId="2885CD44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020839E" w14:textId="77777777" w:rsidR="003C58E7" w:rsidRPr="003C294A" w:rsidRDefault="003C58E7" w:rsidP="003C58E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ПОНУДА</w:t>
      </w:r>
    </w:p>
    <w:p w14:paraId="6A661D09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ЗА НАРУЧИОЦА ПОСЛА: </w:t>
      </w:r>
    </w:p>
    <w:p w14:paraId="6A74DDE6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ДОМ ЗДРАВЉА МЕДВЕЂА</w:t>
      </w:r>
    </w:p>
    <w:p w14:paraId="2071B585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Адреса: Николе Тесле бр.4</w:t>
      </w:r>
    </w:p>
    <w:p w14:paraId="454D778C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16240 Медвеђа</w:t>
      </w:r>
    </w:p>
    <w:p w14:paraId="47F01398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Тел: 016/891-236, 891-605; Факс: 016/891-236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, е-мајл: </w:t>
      </w:r>
      <w:r w:rsidR="00E5486B">
        <w:fldChar w:fldCharType="begin"/>
      </w:r>
      <w:r w:rsidR="00E5486B">
        <w:instrText xml:space="preserve"> HYPERLINK "mailto:dzmedvedja@mts.rs" </w:instrText>
      </w:r>
      <w:r w:rsidR="00E5486B">
        <w:fldChar w:fldCharType="separate"/>
      </w:r>
      <w:r w:rsidRPr="003C294A">
        <w:rPr>
          <w:rStyle w:val="Hyperlink"/>
          <w:rFonts w:ascii="Times New Roman" w:hAnsi="Times New Roman" w:cs="Times New Roman"/>
          <w:sz w:val="24"/>
          <w:szCs w:val="24"/>
        </w:rPr>
        <w:t>dzmedvedja</w:t>
      </w:r>
      <w:r w:rsidRPr="003C294A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@</w:t>
      </w:r>
      <w:r w:rsidRPr="003C294A">
        <w:rPr>
          <w:rStyle w:val="Hyperlink"/>
          <w:rFonts w:ascii="Times New Roman" w:hAnsi="Times New Roman" w:cs="Times New Roman"/>
          <w:sz w:val="24"/>
          <w:szCs w:val="24"/>
        </w:rPr>
        <w:t>mts</w:t>
      </w:r>
      <w:r w:rsidRPr="003C294A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.rs</w:t>
      </w:r>
      <w:r w:rsidR="00E5486B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fldChar w:fldCharType="end"/>
      </w:r>
    </w:p>
    <w:p w14:paraId="602C90F9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М.Б: 17682547, ПИБ: 104969497</w:t>
      </w:r>
    </w:p>
    <w:p w14:paraId="28C289BC" w14:textId="17D2F86B" w:rsidR="003A0670" w:rsidRPr="008C4C8F" w:rsidRDefault="003C58E7" w:rsidP="003A0670">
      <w:pPr>
        <w:rPr>
          <w:lang w:val="sr-Latn-R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="00415D19">
        <w:rPr>
          <w:rFonts w:ascii="Times New Roman" w:hAnsi="Times New Roman" w:cs="Times New Roman"/>
          <w:color w:val="0000FF"/>
          <w:sz w:val="24"/>
          <w:szCs w:val="24"/>
          <w:lang w:val="sr-Cyrl-RS"/>
        </w:rPr>
        <w:t>У 2/202</w:t>
      </w:r>
      <w:r w:rsidR="008C4C8F">
        <w:rPr>
          <w:rFonts w:ascii="Times New Roman" w:hAnsi="Times New Roman" w:cs="Times New Roman"/>
          <w:color w:val="0000FF"/>
          <w:sz w:val="24"/>
          <w:szCs w:val="24"/>
          <w:lang w:val="sr-Latn-RS"/>
        </w:rPr>
        <w:t>4</w:t>
      </w:r>
    </w:p>
    <w:p w14:paraId="4A2AACA4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2DE405" w14:textId="28903B2D" w:rsidR="003C58E7" w:rsidRPr="00A61F6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188DB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B3C08C3" w14:textId="772966E0" w:rsidR="003C58E7" w:rsidRPr="00D84A25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94A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5A7857">
        <w:rPr>
          <w:rFonts w:ascii="Times New Roman" w:hAnsi="Times New Roman" w:cs="Times New Roman"/>
          <w:sz w:val="24"/>
          <w:szCs w:val="24"/>
        </w:rPr>
        <w:t xml:space="preserve"> </w:t>
      </w:r>
      <w:r w:rsidR="00A61F6E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gramEnd"/>
      <w:r w:rsidR="005A7857">
        <w:rPr>
          <w:rFonts w:ascii="Times New Roman" w:hAnsi="Times New Roman" w:cs="Times New Roman"/>
          <w:sz w:val="24"/>
          <w:szCs w:val="24"/>
        </w:rPr>
        <w:t xml:space="preserve">o </w:t>
      </w:r>
      <w:r w:rsidR="008C4C8F">
        <w:rPr>
          <w:rFonts w:ascii="Times New Roman" w:hAnsi="Times New Roman" w:cs="Times New Roman"/>
          <w:sz w:val="24"/>
          <w:szCs w:val="24"/>
          <w:lang w:val="sr-Latn-RS"/>
        </w:rPr>
        <w:t>08.10.024</w:t>
      </w:r>
      <w:r w:rsidR="00D84A25">
        <w:rPr>
          <w:rFonts w:ascii="Times New Roman" w:hAnsi="Times New Roman" w:cs="Times New Roman"/>
          <w:sz w:val="24"/>
          <w:szCs w:val="24"/>
          <w:lang w:val="sr-Cyrl-RS"/>
        </w:rPr>
        <w:t>. до 09,00</w:t>
      </w:r>
    </w:p>
    <w:p w14:paraId="1928D418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D597C" w14:textId="31D936DC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C294A">
        <w:rPr>
          <w:rFonts w:ascii="Times New Roman" w:hAnsi="Times New Roman" w:cs="Times New Roman"/>
          <w:sz w:val="24"/>
          <w:szCs w:val="24"/>
        </w:rPr>
        <w:t>Роба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наручује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требовања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годишња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9551A1">
        <w:rPr>
          <w:rFonts w:ascii="Times New Roman" w:hAnsi="Times New Roman" w:cs="Times New Roman"/>
          <w:color w:val="0000FF"/>
          <w:sz w:val="24"/>
          <w:szCs w:val="24"/>
          <w:lang w:val="sr-Cyrl-RS"/>
        </w:rPr>
        <w:t>177.500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415D19">
        <w:rPr>
          <w:rFonts w:ascii="Times New Roman" w:hAnsi="Times New Roman" w:cs="Times New Roman"/>
          <w:sz w:val="24"/>
          <w:szCs w:val="24"/>
          <w:lang w:val="sr-Cyrl-RS"/>
        </w:rPr>
        <w:t>нето</w:t>
      </w:r>
      <w:r w:rsidRPr="003C294A">
        <w:rPr>
          <w:rFonts w:ascii="Times New Roman" w:hAnsi="Times New Roman" w:cs="Times New Roman"/>
          <w:sz w:val="24"/>
          <w:szCs w:val="24"/>
        </w:rPr>
        <w:t>.</w:t>
      </w:r>
    </w:p>
    <w:p w14:paraId="6E3ECFCC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AB6B892" w14:textId="77777777" w:rsidR="003C58E7" w:rsidRPr="003C294A" w:rsidRDefault="003C58E7" w:rsidP="003C58E7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Нудимо да извршимо </w:t>
      </w:r>
      <w:r w:rsidR="00934694">
        <w:rPr>
          <w:b/>
          <w:sz w:val="18"/>
          <w:szCs w:val="18"/>
          <w:lang w:val="sr-Cyrl-CS"/>
        </w:rPr>
        <w:t>услуге софтвера за књиговодство</w:t>
      </w:r>
      <w:r w:rsidR="00934694" w:rsidRPr="00BF276C">
        <w:rPr>
          <w:rFonts w:ascii="Verdana" w:hAnsi="Verdana"/>
          <w:b/>
          <w:lang w:val="ru-RU"/>
        </w:rPr>
        <w:t xml:space="preserve"> </w:t>
      </w:r>
      <w:r w:rsidR="00934694" w:rsidRPr="0095507A">
        <w:rPr>
          <w:rFonts w:ascii="Verdana" w:hAnsi="Verdana"/>
          <w:lang w:val="sr-Cyrl-CS"/>
        </w:rPr>
        <w:t xml:space="preserve"> </w:t>
      </w:r>
    </w:p>
    <w:p w14:paraId="4ED3B5CB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У укупном износу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без ПДВ-а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од 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2AF21739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бројем]</w:t>
      </w:r>
    </w:p>
    <w:p w14:paraId="24719D75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B24A60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13DC198C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словима]</w:t>
      </w:r>
    </w:p>
    <w:p w14:paraId="7DCCCD13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4E43B1A" w14:textId="77777777"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Прихватамо следећи начин исплате:</w:t>
      </w:r>
    </w:p>
    <w:p w14:paraId="32BC2F2F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86AF6A3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По испостављеним рачунима у року од _______________________ дана</w:t>
      </w:r>
    </w:p>
    <w:p w14:paraId="3A84BFE1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C1ED8A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Обавезујемо се да ће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мо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испоруку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реализовати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дана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по достављању требовања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57C26F98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93FF75A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6012F6F" w14:textId="77777777" w:rsidR="003C58E7" w:rsidRPr="003C294A" w:rsidRDefault="003C58E7" w:rsidP="003C58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МП.</w:t>
      </w:r>
    </w:p>
    <w:p w14:paraId="768572D6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89380D0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Потпис овлашћеног лица: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4DC19C2E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17916ADA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Име и функција потписника: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40BCF461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2BF7F625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Назив понуђача: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62AAB92A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4A8E6449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Адреса и поштански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53AA312A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432D00A2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ачун: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307E21AA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1DE564A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ПИБ: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14:paraId="79A1456C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МАТИЧНИ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3AF139D8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5344E5D0" w14:textId="77777777"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5314E4E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0"/>
        <w:gridCol w:w="215"/>
        <w:gridCol w:w="3243"/>
        <w:gridCol w:w="791"/>
        <w:gridCol w:w="46"/>
        <w:gridCol w:w="1086"/>
        <w:gridCol w:w="797"/>
        <w:gridCol w:w="887"/>
        <w:gridCol w:w="1465"/>
      </w:tblGrid>
      <w:tr w:rsidR="003C58E7" w:rsidRPr="003C294A" w14:paraId="79A0B44B" w14:textId="77777777" w:rsidTr="0023337D">
        <w:trPr>
          <w:trHeight w:val="31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5D5D6" w14:textId="77777777" w:rsidR="003C58E7" w:rsidRPr="003C294A" w:rsidRDefault="003C58E7" w:rsidP="002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  <w:p w14:paraId="523941DE" w14:textId="77777777" w:rsidR="003C58E7" w:rsidRPr="003C294A" w:rsidRDefault="003C58E7" w:rsidP="0093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ОБРАЗАЦ ПОНУДЕ: </w:t>
            </w:r>
          </w:p>
        </w:tc>
      </w:tr>
      <w:tr w:rsidR="003C58E7" w:rsidRPr="003C294A" w14:paraId="784E55A9" w14:textId="77777777" w:rsidTr="0023337D">
        <w:trPr>
          <w:trHeight w:val="31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318880" w14:textId="77777777" w:rsidR="003C58E7" w:rsidRPr="003C294A" w:rsidRDefault="003C58E7" w:rsidP="00233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  <w:t>Спецификација</w:t>
            </w:r>
            <w:r w:rsidRPr="003C294A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- </w:t>
            </w:r>
            <w:r w:rsidR="00934694">
              <w:rPr>
                <w:b/>
                <w:sz w:val="18"/>
                <w:szCs w:val="18"/>
                <w:lang w:val="sr-Cyrl-CS"/>
              </w:rPr>
              <w:t>услуге софтвера за књиговодство</w:t>
            </w:r>
            <w:r w:rsidR="00934694" w:rsidRPr="00BF276C">
              <w:rPr>
                <w:rFonts w:ascii="Verdana" w:hAnsi="Verdana"/>
                <w:b/>
                <w:lang w:val="ru-RU"/>
              </w:rPr>
              <w:t xml:space="preserve"> </w:t>
            </w:r>
            <w:r w:rsidR="00934694" w:rsidRPr="0095507A">
              <w:rPr>
                <w:rFonts w:ascii="Verdana" w:hAnsi="Verdana"/>
                <w:lang w:val="sr-Cyrl-CS"/>
              </w:rPr>
              <w:t xml:space="preserve"> </w:t>
            </w:r>
          </w:p>
        </w:tc>
      </w:tr>
      <w:tr w:rsidR="003C58E7" w:rsidRPr="003C294A" w14:paraId="5E58BB41" w14:textId="77777777" w:rsidTr="0023337D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93951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Цене дати без обрачунатог ПДВ-а</w:t>
            </w:r>
          </w:p>
        </w:tc>
      </w:tr>
      <w:tr w:rsidR="003C58E7" w:rsidRPr="003C294A" w14:paraId="6AD53B03" w14:textId="77777777" w:rsidTr="0023337D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49CEF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Количине су оквирно исказане, роба се наручује месечно ( квартално) на основу достављених</w:t>
            </w:r>
          </w:p>
        </w:tc>
      </w:tr>
      <w:tr w:rsidR="003C58E7" w:rsidRPr="003C294A" w14:paraId="3FA878C5" w14:textId="77777777" w:rsidTr="0023337D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5D927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требовања</w:t>
            </w:r>
          </w:p>
        </w:tc>
      </w:tr>
      <w:tr w:rsidR="003C58E7" w:rsidRPr="003C294A" w14:paraId="290E7038" w14:textId="77777777" w:rsidTr="0023337D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E01F9" w14:textId="2787E2D5" w:rsidR="003C58E7" w:rsidRPr="003841D0" w:rsidRDefault="003C58E7" w:rsidP="00955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Укупна вредност уговора на годишњем нивоу </w:t>
            </w:r>
            <w:r w:rsidRPr="003C294A">
              <w:rPr>
                <w:rFonts w:ascii="Times New Roman" w:hAnsi="Times New Roman" w:cs="Times New Roman"/>
                <w:color w:val="0000FF"/>
                <w:lang w:val="sr-Latn-CS" w:eastAsia="sr-Latn-CS"/>
              </w:rPr>
              <w:t xml:space="preserve"> </w:t>
            </w:r>
            <w:r w:rsidR="009551A1">
              <w:rPr>
                <w:rFonts w:ascii="Times New Roman" w:hAnsi="Times New Roman" w:cs="Times New Roman"/>
                <w:color w:val="0000FF"/>
                <w:lang w:val="sr-Cyrl-RS" w:eastAsia="sr-Latn-CS"/>
              </w:rPr>
              <w:t>177.500</w:t>
            </w: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 динара</w:t>
            </w:r>
            <w:r w:rsidR="009551A1">
              <w:rPr>
                <w:rFonts w:ascii="Times New Roman" w:hAnsi="Times New Roman" w:cs="Times New Roman"/>
                <w:color w:val="000000"/>
                <w:lang w:val="sr-Cyrl-RS" w:eastAsia="sr-Latn-CS"/>
              </w:rPr>
              <w:t xml:space="preserve"> </w:t>
            </w:r>
            <w:r w:rsidR="00D84A25"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нето</w:t>
            </w:r>
          </w:p>
        </w:tc>
      </w:tr>
      <w:tr w:rsidR="003C58E7" w:rsidRPr="003C294A" w14:paraId="0D1C7D3A" w14:textId="77777777" w:rsidTr="0023337D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F3E81E" w14:textId="77777777" w:rsidR="003C58E7" w:rsidRPr="003C294A" w:rsidRDefault="003C58E7" w:rsidP="00233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3C58E7" w:rsidRPr="003C294A" w14:paraId="6B5D825B" w14:textId="77777777" w:rsidTr="00233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C1A3" w14:textId="77777777" w:rsidR="003C58E7" w:rsidRPr="003C294A" w:rsidRDefault="003C58E7" w:rsidP="00233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Р.бр.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D3A18" w14:textId="77777777" w:rsidR="003C58E7" w:rsidRPr="003C294A" w:rsidRDefault="003C58E7" w:rsidP="009346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Назив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A872E" w14:textId="77777777" w:rsidR="003C58E7" w:rsidRPr="003C294A" w:rsidRDefault="003C58E7" w:rsidP="00233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Ј.мере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CF18" w14:textId="77777777" w:rsidR="003C58E7" w:rsidRPr="003C294A" w:rsidRDefault="003C58E7" w:rsidP="00233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Количина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5AE53" w14:textId="77777777" w:rsidR="003C58E7" w:rsidRPr="003C294A" w:rsidRDefault="003C58E7" w:rsidP="00233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Цена без ПДВ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D817D" w14:textId="77777777" w:rsidR="003C58E7" w:rsidRPr="003C294A" w:rsidRDefault="003C58E7" w:rsidP="00233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Вредност без ПДВ</w:t>
            </w:r>
          </w:p>
        </w:tc>
      </w:tr>
      <w:tr w:rsidR="003C58E7" w:rsidRPr="003C294A" w14:paraId="2E3721B5" w14:textId="77777777" w:rsidTr="00233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D743" w14:textId="77777777" w:rsidR="003C58E7" w:rsidRPr="003C294A" w:rsidRDefault="003C58E7" w:rsidP="002333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294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52F6F" w14:textId="77777777" w:rsidR="003C58E7" w:rsidRPr="003C294A" w:rsidRDefault="003C58E7" w:rsidP="0023337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9862C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D1F73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C53F9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E3F16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</w:tr>
      <w:tr w:rsidR="003C58E7" w:rsidRPr="003C294A" w14:paraId="0001E45A" w14:textId="77777777" w:rsidTr="00233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FA1E" w14:textId="77777777" w:rsidR="003C58E7" w:rsidRPr="003C294A" w:rsidRDefault="003C58E7" w:rsidP="002333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294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C10D1" w14:textId="77777777" w:rsidR="003C58E7" w:rsidRPr="003C294A" w:rsidRDefault="003C58E7" w:rsidP="0023337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DD314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7861A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05323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22853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</w:tr>
      <w:tr w:rsidR="003C58E7" w:rsidRPr="003C294A" w14:paraId="371FEAAB" w14:textId="77777777" w:rsidTr="00233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0F42" w14:textId="77777777" w:rsidR="003C58E7" w:rsidRPr="003C294A" w:rsidRDefault="003C58E7" w:rsidP="002333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9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04A84" w14:textId="77777777" w:rsidR="003C58E7" w:rsidRPr="003C294A" w:rsidRDefault="003C58E7" w:rsidP="00233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79519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FD68B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7300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6C567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3C58E7" w:rsidRPr="003C294A" w14:paraId="1D5060FB" w14:textId="77777777" w:rsidTr="00233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6B53" w14:textId="77777777" w:rsidR="003C58E7" w:rsidRPr="003C294A" w:rsidRDefault="003C58E7" w:rsidP="002333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9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43AC1" w14:textId="77777777" w:rsidR="003C58E7" w:rsidRPr="003C294A" w:rsidRDefault="003C58E7" w:rsidP="00233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EAB4C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E4A64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B89E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5A85" w14:textId="77777777" w:rsidR="003C58E7" w:rsidRPr="003C294A" w:rsidRDefault="003C58E7" w:rsidP="0023337D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3C58E7" w:rsidRPr="003C294A" w14:paraId="5613755F" w14:textId="77777777" w:rsidTr="0023337D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54DA8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10304" w14:textId="77777777" w:rsidR="003C58E7" w:rsidRPr="003C294A" w:rsidRDefault="003C58E7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СВЕГА БЕЗ ПДВ_а: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D9A42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3C58E7" w:rsidRPr="003C294A" w14:paraId="5924B7F1" w14:textId="77777777" w:rsidTr="0023337D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A9B79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B5942" w14:textId="77777777" w:rsidR="003C58E7" w:rsidRPr="003C294A" w:rsidRDefault="003C58E7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ПДВ: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C0CD3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3C58E7" w:rsidRPr="003C294A" w14:paraId="7A43F3F9" w14:textId="77777777" w:rsidTr="0023337D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188B7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6D175" w14:textId="77777777" w:rsidR="003C58E7" w:rsidRPr="003C294A" w:rsidRDefault="003C58E7" w:rsidP="002333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УКУПНО СА ПДВ-ом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E74CE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3C58E7" w:rsidRPr="003C294A" w14:paraId="3BD0C624" w14:textId="77777777" w:rsidTr="0023337D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3A274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BED84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3D5B2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9C123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353C0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1F146FD9" w14:textId="77777777" w:rsidTr="0023337D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E214D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07916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4B123355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44824EA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EBCE11A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4F05AA3C" w14:textId="77777777" w:rsidTr="0023337D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3A3A8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7A5D58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НАЗИВ ФИРМЕ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5BAF71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665DEA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2DBF03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06CF9638" w14:textId="77777777" w:rsidTr="0023337D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098F7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D8F50D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АДРЕСА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3DCBD8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C1C1F6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3ABF74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63366C6D" w14:textId="77777777" w:rsidTr="0023337D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283FC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4E49BE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ПИБ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6FC6C7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29A872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2FE379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5DC89AEE" w14:textId="77777777" w:rsidTr="0023337D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A78C6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282256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МАТИЧНИ БРОЈ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BA3859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1098F5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C8B4AF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6450DDB7" w14:textId="77777777" w:rsidTr="0023337D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C71F4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DC8125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ТЕЛЕФОН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534AAC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648758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A9132A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6B61E714" w14:textId="77777777" w:rsidTr="0023337D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69CCF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CA772F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Е-МАЈЛ АДРЕСА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4B1293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147CB4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00BD10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621EC975" w14:textId="77777777" w:rsidTr="0023337D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ADA10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BC4B97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ОДГОВОРНО ЛИЦЕ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ACA709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90F38A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DBC4EF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6C227B35" w14:textId="77777777" w:rsidTr="0023337D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37607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3D34B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77DBB8A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D90680F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7F4F9DD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3C58E7" w:rsidRPr="003C294A" w14:paraId="14697895" w14:textId="77777777" w:rsidTr="0023337D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D9DFD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029E98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B0317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259FB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42B6BE" w14:textId="77777777" w:rsidR="003C58E7" w:rsidRPr="003C294A" w:rsidRDefault="003C58E7" w:rsidP="00233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14:paraId="2D43B2A3" w14:textId="77777777" w:rsidR="003C58E7" w:rsidRPr="003C294A" w:rsidRDefault="003C58E7" w:rsidP="003C58E7">
      <w:pPr>
        <w:rPr>
          <w:rFonts w:ascii="Times New Roman" w:hAnsi="Times New Roman" w:cs="Times New Roman"/>
          <w:sz w:val="32"/>
          <w:szCs w:val="32"/>
        </w:rPr>
      </w:pPr>
    </w:p>
    <w:p w14:paraId="1928EE22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</w:rPr>
      </w:pPr>
      <w:proofErr w:type="spellStart"/>
      <w:r w:rsidRPr="003C294A">
        <w:rPr>
          <w:rFonts w:ascii="Times New Roman" w:hAnsi="Times New Roman" w:cs="Times New Roman"/>
          <w:b/>
        </w:rPr>
        <w:t>Уговор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се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закључује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на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период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од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дванаест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месеци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или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до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утрошка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средства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опредељеним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за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ову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набавку</w:t>
      </w:r>
      <w:proofErr w:type="spellEnd"/>
      <w:r w:rsidRPr="003C294A">
        <w:rPr>
          <w:rFonts w:ascii="Times New Roman" w:hAnsi="Times New Roman" w:cs="Times New Roman"/>
          <w:b/>
        </w:rPr>
        <w:t>.</w:t>
      </w:r>
    </w:p>
    <w:p w14:paraId="52445CCD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3A90522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14:paraId="2636A8F8" w14:textId="1A63708E"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Датум___________20</w:t>
      </w:r>
      <w:r w:rsidR="00934694">
        <w:rPr>
          <w:rFonts w:ascii="Times New Roman" w:hAnsi="Times New Roman" w:cs="Times New Roman"/>
          <w:b/>
          <w:bCs/>
          <w:i/>
          <w:iCs/>
          <w:lang w:val="sr-Latn-CS"/>
        </w:rPr>
        <w:t>2</w:t>
      </w:r>
      <w:r w:rsidR="008C4C8F">
        <w:rPr>
          <w:rFonts w:ascii="Times New Roman" w:hAnsi="Times New Roman" w:cs="Times New Roman"/>
          <w:b/>
          <w:bCs/>
          <w:i/>
          <w:iCs/>
          <w:lang w:val="sr-Latn-RS"/>
        </w:rPr>
        <w:t>4</w:t>
      </w:r>
      <w:r w:rsidRPr="003C294A">
        <w:rPr>
          <w:rFonts w:ascii="Times New Roman" w:hAnsi="Times New Roman" w:cs="Times New Roman"/>
          <w:b/>
          <w:bCs/>
          <w:i/>
          <w:iCs/>
          <w:lang w:val="sr-Latn-CS"/>
        </w:rPr>
        <w:t xml:space="preserve">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  <w:t xml:space="preserve">МП. </w:t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>,</w:t>
      </w:r>
    </w:p>
    <w:p w14:paraId="19FCEDBD" w14:textId="77777777" w:rsidR="003C58E7" w:rsidRPr="003C294A" w:rsidRDefault="003C58E7" w:rsidP="003C58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1739359E" w14:textId="321A0560" w:rsidR="003C58E7" w:rsidRDefault="003C58E7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2B4CEEFF" w14:textId="77777777" w:rsidR="00297E42" w:rsidRDefault="00297E42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08CAAC98" w14:textId="77777777" w:rsidR="003C58E7" w:rsidRPr="00541CD4" w:rsidRDefault="003C58E7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624BED8D" w14:textId="77777777" w:rsidR="003C58E7" w:rsidRPr="00541CD4" w:rsidRDefault="003C58E7" w:rsidP="003C58E7">
      <w:pPr>
        <w:shd w:val="clear" w:color="auto" w:fill="C6D9F1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ОБРАЗАЦ ИЗЈАВЕ О НЕЗАВИСНОЈ ПОНУДИ</w:t>
      </w:r>
    </w:p>
    <w:p w14:paraId="15E52C1E" w14:textId="77777777" w:rsidR="003C58E7" w:rsidRPr="00541CD4" w:rsidRDefault="003C58E7" w:rsidP="003C58E7">
      <w:pPr>
        <w:pStyle w:val="BodyText3"/>
        <w:spacing w:after="0"/>
        <w:jc w:val="center"/>
        <w:rPr>
          <w:rFonts w:ascii="Calibri" w:hAnsi="Calibri" w:cs="Calibri"/>
          <w:bCs/>
          <w:sz w:val="24"/>
          <w:szCs w:val="24"/>
          <w:lang w:val="ru-RU"/>
        </w:rPr>
      </w:pPr>
    </w:p>
    <w:p w14:paraId="13DA31F9" w14:textId="77777777" w:rsidR="003C58E7" w:rsidRPr="00541CD4" w:rsidRDefault="003C58E7" w:rsidP="003C58E7">
      <w:pPr>
        <w:pStyle w:val="BodyText3"/>
        <w:spacing w:after="0"/>
        <w:jc w:val="both"/>
        <w:rPr>
          <w:rFonts w:ascii="Calibri" w:hAnsi="Calibri" w:cs="Calibri"/>
          <w:sz w:val="24"/>
          <w:szCs w:val="24"/>
          <w:lang w:val="ru-RU"/>
        </w:rPr>
      </w:pPr>
    </w:p>
    <w:p w14:paraId="34BBE457" w14:textId="2B6A7B19" w:rsidR="003C58E7" w:rsidRPr="00541CD4" w:rsidRDefault="003C58E7" w:rsidP="003C58E7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>У складу са чланом 2</w:t>
      </w:r>
      <w:r w:rsidR="00A61F6E">
        <w:rPr>
          <w:sz w:val="24"/>
          <w:szCs w:val="24"/>
          <w:lang w:val="ru-RU"/>
        </w:rPr>
        <w:t>7</w:t>
      </w:r>
      <w:r w:rsidRPr="00541CD4">
        <w:rPr>
          <w:sz w:val="24"/>
          <w:szCs w:val="24"/>
          <w:lang w:val="ru-RU"/>
        </w:rPr>
        <w:t xml:space="preserve">. Закона, _____________________________________________, </w:t>
      </w:r>
    </w:p>
    <w:p w14:paraId="2733B101" w14:textId="77777777" w:rsidR="003C58E7" w:rsidRPr="00541CD4" w:rsidRDefault="003C58E7" w:rsidP="003C58E7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                                                                            (</w:t>
      </w:r>
      <w:r w:rsidRPr="00541CD4">
        <w:rPr>
          <w:i/>
          <w:sz w:val="24"/>
          <w:szCs w:val="24"/>
          <w:lang w:val="ru-RU"/>
        </w:rPr>
        <w:t>уписати назив понуђача</w:t>
      </w:r>
      <w:r w:rsidRPr="00541CD4">
        <w:rPr>
          <w:sz w:val="24"/>
          <w:szCs w:val="24"/>
          <w:lang w:val="ru-RU"/>
        </w:rPr>
        <w:t>)</w:t>
      </w:r>
    </w:p>
    <w:p w14:paraId="051A2D36" w14:textId="77777777" w:rsidR="003C58E7" w:rsidRPr="00541CD4" w:rsidRDefault="003C58E7" w:rsidP="003C58E7">
      <w:pPr>
        <w:pStyle w:val="BodyText3"/>
        <w:spacing w:after="0"/>
        <w:jc w:val="both"/>
        <w:rPr>
          <w:w w:val="200"/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даје: </w:t>
      </w:r>
    </w:p>
    <w:p w14:paraId="58452CC9" w14:textId="77777777" w:rsidR="003C58E7" w:rsidRPr="00541CD4" w:rsidRDefault="003C58E7" w:rsidP="003C58E7">
      <w:pPr>
        <w:pStyle w:val="BodyText3"/>
        <w:spacing w:before="360" w:after="360"/>
        <w:jc w:val="both"/>
        <w:rPr>
          <w:w w:val="200"/>
          <w:sz w:val="24"/>
          <w:szCs w:val="24"/>
          <w:lang w:val="ru-RU"/>
        </w:rPr>
      </w:pPr>
    </w:p>
    <w:p w14:paraId="70D3EF63" w14:textId="77777777" w:rsidR="003C58E7" w:rsidRPr="00541CD4" w:rsidRDefault="003C58E7" w:rsidP="003C58E7">
      <w:pPr>
        <w:pStyle w:val="BodyText3"/>
        <w:spacing w:before="360" w:after="360"/>
        <w:ind w:firstLine="227"/>
        <w:jc w:val="center"/>
        <w:rPr>
          <w:b/>
          <w:bCs/>
          <w:sz w:val="28"/>
          <w:szCs w:val="28"/>
          <w:lang w:val="sr-Cyrl-CS"/>
        </w:rPr>
      </w:pPr>
      <w:r w:rsidRPr="00541CD4">
        <w:rPr>
          <w:b/>
          <w:bCs/>
          <w:sz w:val="28"/>
          <w:szCs w:val="28"/>
          <w:lang w:val="sr-Cyrl-CS"/>
        </w:rPr>
        <w:t xml:space="preserve">ИЗЈАВУ </w:t>
      </w:r>
    </w:p>
    <w:p w14:paraId="0D93970A" w14:textId="77777777" w:rsidR="003C58E7" w:rsidRPr="00541CD4" w:rsidRDefault="003C58E7" w:rsidP="003C58E7">
      <w:pPr>
        <w:pStyle w:val="BodyText3"/>
        <w:spacing w:before="360" w:after="360"/>
        <w:ind w:firstLine="227"/>
        <w:jc w:val="center"/>
        <w:rPr>
          <w:bCs/>
          <w:sz w:val="24"/>
          <w:szCs w:val="24"/>
          <w:lang w:val="ru-RU"/>
        </w:rPr>
      </w:pPr>
      <w:r w:rsidRPr="00541CD4">
        <w:rPr>
          <w:b/>
          <w:bCs/>
          <w:sz w:val="24"/>
          <w:szCs w:val="24"/>
          <w:lang w:val="sr-Cyrl-CS"/>
        </w:rPr>
        <w:t>О НЕЗАВИСНОЈ</w:t>
      </w:r>
      <w:r w:rsidRPr="00541CD4">
        <w:rPr>
          <w:b/>
          <w:bCs/>
          <w:sz w:val="24"/>
          <w:szCs w:val="24"/>
          <w:lang w:val="ru-RU"/>
        </w:rPr>
        <w:t xml:space="preserve"> ПОНУДИ</w:t>
      </w:r>
    </w:p>
    <w:p w14:paraId="721607A9" w14:textId="77777777" w:rsidR="003C58E7" w:rsidRPr="00541CD4" w:rsidRDefault="003C58E7" w:rsidP="003C58E7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14:paraId="5230E4F7" w14:textId="77777777" w:rsidR="003C58E7" w:rsidRPr="00541CD4" w:rsidRDefault="003C58E7" w:rsidP="003C58E7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14:paraId="38CCBA43" w14:textId="77777777" w:rsidR="003C58E7" w:rsidRPr="00541CD4" w:rsidRDefault="003C58E7" w:rsidP="003C58E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11270B6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Под пуном материјалном и кривичном одговорношћу п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отврђујем да сам понуду у </w:t>
      </w:r>
      <w:r w:rsidRPr="00541CD4"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јавне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набавке </w:t>
      </w:r>
      <w:proofErr w:type="spellStart"/>
      <w:r w:rsidRPr="00541CD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добара</w:t>
      </w:r>
      <w:proofErr w:type="spellEnd"/>
      <w:r w:rsidRPr="00541CD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– </w:t>
      </w:r>
      <w:r w:rsidR="00934694">
        <w:rPr>
          <w:b/>
          <w:sz w:val="18"/>
          <w:szCs w:val="18"/>
          <w:lang w:val="sr-Cyrl-CS"/>
        </w:rPr>
        <w:t>услуге софтвера за књиговодство</w:t>
      </w:r>
      <w:r w:rsidR="00934694" w:rsidRPr="00BF276C">
        <w:rPr>
          <w:rFonts w:ascii="Verdana" w:hAnsi="Verdana"/>
          <w:b/>
          <w:lang w:val="ru-RU"/>
        </w:rPr>
        <w:t xml:space="preserve"> </w:t>
      </w:r>
      <w:r w:rsidR="00934694" w:rsidRPr="0095507A">
        <w:rPr>
          <w:rFonts w:ascii="Verdana" w:hAnsi="Verdana"/>
          <w:lang w:val="sr-Cyrl-CS"/>
        </w:rPr>
        <w:t xml:space="preserve">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>поднео независно, без договора са другим понуђачима или заинтересованим лицима.</w:t>
      </w:r>
    </w:p>
    <w:p w14:paraId="5B7ABDD2" w14:textId="77777777" w:rsidR="003C58E7" w:rsidRPr="00541CD4" w:rsidRDefault="003C58E7" w:rsidP="003C58E7">
      <w:pPr>
        <w:pStyle w:val="BodyText3"/>
        <w:spacing w:after="0"/>
        <w:ind w:firstLine="227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3C58E7" w:rsidRPr="00541CD4" w14:paraId="6658116B" w14:textId="77777777" w:rsidTr="0023337D">
        <w:tc>
          <w:tcPr>
            <w:tcW w:w="3080" w:type="dxa"/>
            <w:shd w:val="clear" w:color="auto" w:fill="auto"/>
            <w:vAlign w:val="center"/>
          </w:tcPr>
          <w:p w14:paraId="0ED11AFA" w14:textId="77777777" w:rsidR="003C58E7" w:rsidRPr="00541CD4" w:rsidRDefault="003C58E7" w:rsidP="0023337D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 w:rsidRPr="00541CD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7049BB3" w14:textId="77777777" w:rsidR="003C58E7" w:rsidRPr="00541CD4" w:rsidRDefault="003C58E7" w:rsidP="0023337D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D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6D5E251" w14:textId="77777777" w:rsidR="003C58E7" w:rsidRPr="00541CD4" w:rsidRDefault="003C58E7" w:rsidP="0023337D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 w:rsidRPr="00541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</w:tr>
      <w:tr w:rsidR="003C58E7" w:rsidRPr="00541CD4" w14:paraId="051A0A70" w14:textId="77777777" w:rsidTr="0023337D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5BA12776" w14:textId="77777777" w:rsidR="003C58E7" w:rsidRPr="00541CD4" w:rsidRDefault="003C58E7" w:rsidP="0023337D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14:paraId="5073C1CB" w14:textId="77777777" w:rsidR="003C58E7" w:rsidRPr="00541CD4" w:rsidRDefault="003C58E7" w:rsidP="0023337D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14:paraId="03DE601E" w14:textId="77777777" w:rsidR="003C58E7" w:rsidRPr="00541CD4" w:rsidRDefault="003C58E7" w:rsidP="0023337D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0F0C41" w14:textId="77777777" w:rsidR="003C58E7" w:rsidRPr="00541CD4" w:rsidRDefault="003C58E7" w:rsidP="003C58E7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14:paraId="035601D8" w14:textId="77777777" w:rsidR="003C58E7" w:rsidRPr="00541CD4" w:rsidRDefault="003C58E7" w:rsidP="003C58E7">
      <w:pPr>
        <w:tabs>
          <w:tab w:val="left" w:pos="60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9161FC" w14:textId="77777777" w:rsidR="003C58E7" w:rsidRPr="00541CD4" w:rsidRDefault="003C58E7" w:rsidP="003C58E7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Напомена: </w:t>
      </w:r>
      <w:r w:rsidRPr="00541CD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</w:t>
      </w:r>
      <w:proofErr w:type="spellStart"/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Закона</w:t>
      </w:r>
      <w:proofErr w:type="spellEnd"/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568C1F7" w14:textId="77777777" w:rsidR="003C58E7" w:rsidRPr="00541CD4" w:rsidRDefault="003C58E7" w:rsidP="003C58E7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E5C3CD" w14:textId="77777777" w:rsidR="003C58E7" w:rsidRPr="00541CD4" w:rsidRDefault="003C58E7" w:rsidP="003C58E7">
      <w:pPr>
        <w:pStyle w:val="Title"/>
        <w:jc w:val="left"/>
        <w:rPr>
          <w:sz w:val="24"/>
          <w:szCs w:val="24"/>
        </w:rPr>
      </w:pPr>
    </w:p>
    <w:p w14:paraId="6F95433F" w14:textId="77777777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4C41B56E" w14:textId="77777777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0FDA2C62" w14:textId="77777777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3FE562E6" w14:textId="77777777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5E0FED57" w14:textId="73E1BADE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35CADB33" w14:textId="4247F371" w:rsidR="008C4C8F" w:rsidRDefault="008C4C8F" w:rsidP="003C58E7">
      <w:pPr>
        <w:pStyle w:val="Title"/>
        <w:jc w:val="left"/>
        <w:rPr>
          <w:sz w:val="32"/>
          <w:szCs w:val="32"/>
        </w:rPr>
      </w:pPr>
    </w:p>
    <w:p w14:paraId="5D530D91" w14:textId="77777777" w:rsidR="008C4C8F" w:rsidRDefault="008C4C8F" w:rsidP="003C58E7">
      <w:pPr>
        <w:pStyle w:val="Title"/>
        <w:jc w:val="left"/>
        <w:rPr>
          <w:sz w:val="32"/>
          <w:szCs w:val="32"/>
        </w:rPr>
      </w:pPr>
    </w:p>
    <w:p w14:paraId="24111001" w14:textId="77777777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167EFEC0" w14:textId="77777777" w:rsidR="003C58E7" w:rsidRPr="003C294A" w:rsidRDefault="003C58E7" w:rsidP="003C58E7">
      <w:pPr>
        <w:pStyle w:val="Title"/>
        <w:jc w:val="left"/>
        <w:rPr>
          <w:sz w:val="32"/>
          <w:szCs w:val="32"/>
        </w:rPr>
      </w:pPr>
      <w:r w:rsidRPr="003C294A">
        <w:rPr>
          <w:sz w:val="32"/>
          <w:szCs w:val="32"/>
        </w:rPr>
        <w:lastRenderedPageBreak/>
        <w:t>ОБРАЗАЦ ЗА ПОДНОШЕЊЕ ПОДАТАКА ПОНУЂАЧА</w:t>
      </w:r>
    </w:p>
    <w:p w14:paraId="20FFD914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12379921" w14:textId="77777777" w:rsidR="003C58E7" w:rsidRPr="003C294A" w:rsidRDefault="003C58E7" w:rsidP="003C58E7">
      <w:pPr>
        <w:pStyle w:val="Heading1"/>
        <w:jc w:val="left"/>
        <w:rPr>
          <w:lang w:val="ru-RU"/>
        </w:rPr>
      </w:pPr>
      <w:r w:rsidRPr="003C294A">
        <w:rPr>
          <w:i/>
          <w:iCs/>
          <w:sz w:val="28"/>
          <w:szCs w:val="28"/>
          <w:lang w:val="ru-RU"/>
        </w:rPr>
        <w:t>НАЗИВ ПОНУЂАЧА</w:t>
      </w:r>
      <w:r w:rsidRPr="003C294A">
        <w:rPr>
          <w:lang w:val="ru-RU"/>
        </w:rPr>
        <w:t xml:space="preserve">_______________________________________________ </w:t>
      </w:r>
    </w:p>
    <w:p w14:paraId="79FA37B0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0F375DB1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АДРЕСА ПОНУЂАЧА_______________________________________ </w:t>
      </w:r>
    </w:p>
    <w:p w14:paraId="5A12016D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МЕСТО И ПОШТАНСКИ БРОЈ: _____________________________</w:t>
      </w:r>
    </w:p>
    <w:p w14:paraId="7FCDA04A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Телефон: _________________________________________________</w:t>
      </w:r>
    </w:p>
    <w:p w14:paraId="0E8B3417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Факс:       ________________________________________________</w:t>
      </w:r>
    </w:p>
    <w:p w14:paraId="0D5A1DEA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е-маил:   ________________________________________________ </w:t>
      </w:r>
    </w:p>
    <w:p w14:paraId="553A5F64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3C58E7" w:rsidRPr="003C294A" w14:paraId="458B2829" w14:textId="77777777" w:rsidTr="0023337D">
        <w:tc>
          <w:tcPr>
            <w:tcW w:w="1704" w:type="dxa"/>
          </w:tcPr>
          <w:p w14:paraId="3B6A60CF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14:paraId="7B10CB19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14:paraId="4E4C7F7C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14:paraId="67C38632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14:paraId="53001750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06908D68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728D8075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3C58E7" w:rsidRPr="003C294A" w14:paraId="58684D56" w14:textId="77777777" w:rsidTr="0023337D">
        <w:tc>
          <w:tcPr>
            <w:tcW w:w="1065" w:type="dxa"/>
          </w:tcPr>
          <w:p w14:paraId="3985F2C1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62BE9F77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45F891C4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6BFCD781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5DE45EC1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1D140BB9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14:paraId="25128A7B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14:paraId="53575518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346BD15B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274B663A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РЕГИСТАРСКИ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3C58E7" w:rsidRPr="003C294A" w14:paraId="3CFB1579" w14:textId="77777777" w:rsidTr="0023337D">
        <w:tc>
          <w:tcPr>
            <w:tcW w:w="774" w:type="dxa"/>
          </w:tcPr>
          <w:p w14:paraId="129D9491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14:paraId="42593BD1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14:paraId="7458A327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07781465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24B318AC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05C637E2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205A91D3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4D991262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0463256D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6A9F88AF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054B835C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07738D84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7708AA29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3C58E7" w:rsidRPr="003C294A" w14:paraId="53ABF9E9" w14:textId="77777777" w:rsidTr="0023337D">
        <w:tc>
          <w:tcPr>
            <w:tcW w:w="946" w:type="dxa"/>
          </w:tcPr>
          <w:p w14:paraId="2274E35A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7942C24B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1124A5D8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45FB06D7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4A4248DC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6BF20932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3F57A4DF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205CD375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2428FE2E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079F3943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02647C1C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ЛИЦЕ ОДГОВОРНО ЗА ПОТПИСИВАЊЕ УГОВОРА:</w:t>
      </w:r>
    </w:p>
    <w:p w14:paraId="63F9FD8F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________________________________________________</w:t>
      </w:r>
    </w:p>
    <w:p w14:paraId="08814A6B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14:paraId="4A12500F" w14:textId="635C8847" w:rsidR="00A9524B" w:rsidRDefault="003C58E7" w:rsidP="00A61F6E">
      <w:pPr>
        <w:jc w:val="both"/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Датум___________20</w:t>
      </w:r>
      <w:r w:rsidR="00934694">
        <w:rPr>
          <w:rFonts w:ascii="Times New Roman" w:hAnsi="Times New Roman" w:cs="Times New Roman"/>
          <w:b/>
          <w:bCs/>
          <w:i/>
          <w:iCs/>
          <w:lang w:val="sr-Latn-CS"/>
        </w:rPr>
        <w:t>2</w:t>
      </w:r>
      <w:r w:rsidR="008C4C8F">
        <w:rPr>
          <w:rFonts w:ascii="Times New Roman" w:hAnsi="Times New Roman" w:cs="Times New Roman"/>
          <w:b/>
          <w:bCs/>
          <w:i/>
          <w:iCs/>
          <w:lang w:val="sr-Latn-RS"/>
        </w:rPr>
        <w:t>4</w:t>
      </w:r>
      <w:r w:rsidRPr="003C294A">
        <w:rPr>
          <w:rFonts w:ascii="Times New Roman" w:hAnsi="Times New Roman" w:cs="Times New Roman"/>
          <w:b/>
          <w:bCs/>
          <w:i/>
          <w:iCs/>
          <w:lang w:val="sr-Latn-CS"/>
        </w:rPr>
        <w:t xml:space="preserve">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годи</w:t>
      </w:r>
      <w:bookmarkStart w:id="0" w:name="_GoBack"/>
      <w:bookmarkEnd w:id="0"/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не.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>МП.</w:t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ab/>
      </w:r>
      <w:r w:rsidR="00D84A25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 xml:space="preserve">           </w:t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Потпис овлашћеног</w:t>
      </w:r>
      <w:r w:rsidR="00D84A25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лица,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</w:p>
    <w:sectPr w:rsidR="00A9524B" w:rsidSect="00541CD4">
      <w:pgSz w:w="11906" w:h="16838"/>
      <w:pgMar w:top="1260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C58E7"/>
    <w:rsid w:val="000F63C0"/>
    <w:rsid w:val="002454DF"/>
    <w:rsid w:val="00297E42"/>
    <w:rsid w:val="003841D0"/>
    <w:rsid w:val="003A0670"/>
    <w:rsid w:val="003C58E7"/>
    <w:rsid w:val="00415D19"/>
    <w:rsid w:val="004264A6"/>
    <w:rsid w:val="00514419"/>
    <w:rsid w:val="005A7857"/>
    <w:rsid w:val="00605015"/>
    <w:rsid w:val="008C4C8F"/>
    <w:rsid w:val="00934694"/>
    <w:rsid w:val="009551A1"/>
    <w:rsid w:val="009B401C"/>
    <w:rsid w:val="00A50579"/>
    <w:rsid w:val="00A61F6E"/>
    <w:rsid w:val="00A9524B"/>
    <w:rsid w:val="00C80202"/>
    <w:rsid w:val="00CC4F2F"/>
    <w:rsid w:val="00CE4B55"/>
    <w:rsid w:val="00D84A25"/>
    <w:rsid w:val="00E5486B"/>
    <w:rsid w:val="00EF472C"/>
    <w:rsid w:val="00F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DD14"/>
  <w15:docId w15:val="{F04A9717-1F30-4108-AD02-84BF6FB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8E7"/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58E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C58E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3C58E7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3C58E7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3C58E7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3C58E7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nhideWhenUsed/>
    <w:rsid w:val="003C58E7"/>
    <w:pPr>
      <w:spacing w:after="120" w:line="480" w:lineRule="auto"/>
    </w:pPr>
    <w:rPr>
      <w:rFonts w:cs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C58E7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3C58E7"/>
    <w:pPr>
      <w:suppressAutoHyphens/>
      <w:spacing w:after="120" w:line="100" w:lineRule="atLeast"/>
    </w:pPr>
    <w:rPr>
      <w:rFonts w:ascii="Times New Roman" w:hAnsi="Times New Roman" w:cs="Times New Roman"/>
      <w:color w:val="000000"/>
      <w:kern w:val="1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3C58E7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86B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prav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580D-A690-40FD-AFD6-62AD8255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21</cp:revision>
  <cp:lastPrinted>2024-09-30T10:47:00Z</cp:lastPrinted>
  <dcterms:created xsi:type="dcterms:W3CDTF">2017-04-07T09:53:00Z</dcterms:created>
  <dcterms:modified xsi:type="dcterms:W3CDTF">2024-10-02T05:56:00Z</dcterms:modified>
</cp:coreProperties>
</file>